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4988" w14:textId="77777777" w:rsidR="002047F2" w:rsidRPr="002047F2" w:rsidRDefault="002047F2" w:rsidP="001254FC">
      <w:pPr>
        <w:pStyle w:val="p1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2047F2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Изначально Вышестоящий Дом Изначально Вышестоящего Отца</w:t>
      </w:r>
    </w:p>
    <w:p w14:paraId="177DB828" w14:textId="77777777" w:rsidR="00B16C87" w:rsidRDefault="00B16C87" w:rsidP="001254FC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</w:pPr>
    </w:p>
    <w:p w14:paraId="4D0E9086" w14:textId="6CD6F4DC" w:rsidR="002047F2" w:rsidRPr="00B16C87" w:rsidRDefault="002047F2" w:rsidP="001254FC">
      <w:pPr>
        <w:pStyle w:val="p1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ИВДИВО Темиртау</w:t>
      </w:r>
      <w:r w:rsidR="00F354F0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-Караганда</w:t>
      </w:r>
      <w:r w:rsidR="00597364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</w:t>
      </w: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4.951.7</w:t>
      </w:r>
      <w:r w:rsidR="001254FC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60.157.141.521.099.596.496.777.</w:t>
      </w: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пра-ивдиво-октаво-реальности Фа-ИВДИВО Октавы.</w:t>
      </w:r>
    </w:p>
    <w:p w14:paraId="42CB5526" w14:textId="77777777" w:rsidR="00B16C87" w:rsidRPr="00B16C87" w:rsidRDefault="00B16C87" w:rsidP="002047F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</w:pPr>
    </w:p>
    <w:p w14:paraId="0D8E5EEF" w14:textId="5A1574DD" w:rsidR="002047F2" w:rsidRPr="00B16C87" w:rsidRDefault="002047F2" w:rsidP="001254FC">
      <w:pPr>
        <w:pStyle w:val="p1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Протокол</w:t>
      </w:r>
      <w:r w:rsidR="001254FC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</w:t>
      </w:r>
      <w:proofErr w:type="spellStart"/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Парадигмального</w:t>
      </w:r>
      <w:proofErr w:type="spellEnd"/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Совета</w:t>
      </w:r>
      <w:r w:rsidR="001254FC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</w:t>
      </w: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ИВО Аватаров ИВДИВО</w:t>
      </w:r>
      <w:r w:rsidR="001254FC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</w:t>
      </w: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от</w:t>
      </w:r>
      <w:r w:rsidR="001254FC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</w:t>
      </w:r>
      <w:r w:rsidRPr="00B16C87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21.06.2023г.</w:t>
      </w:r>
    </w:p>
    <w:p w14:paraId="29DCBF48" w14:textId="77777777" w:rsidR="002047F2" w:rsidRPr="001254FC" w:rsidRDefault="002047F2" w:rsidP="002047F2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</w:p>
    <w:p w14:paraId="14A2F970" w14:textId="65372200" w:rsidR="00535FB5" w:rsidRPr="001254FC" w:rsidRDefault="00B16C87" w:rsidP="00B16C87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rFonts w:ascii="UICTFontTextStyleBody" w:hAnsi="UICTFontTextStyleBody" w:cs="Arial"/>
          <w:i/>
          <w:color w:val="FF0000"/>
          <w:sz w:val="26"/>
          <w:szCs w:val="26"/>
        </w:rPr>
      </w:pPr>
      <w:r w:rsidRPr="001254FC">
        <w:rPr>
          <w:rStyle w:val="s1mrcssattr"/>
          <w:rFonts w:ascii="UICTFontTextStyleBody" w:hAnsi="UICTFontTextStyleBody" w:cs="Arial"/>
          <w:i/>
          <w:color w:val="FF0000"/>
          <w:sz w:val="26"/>
          <w:szCs w:val="26"/>
        </w:rPr>
        <w:t>Согласовано ИВАС Кут Хуми 2</w:t>
      </w:r>
      <w:r w:rsidR="00286C88" w:rsidRPr="001254FC">
        <w:rPr>
          <w:rStyle w:val="s1mrcssattr"/>
          <w:rFonts w:ascii="UICTFontTextStyleBody" w:hAnsi="UICTFontTextStyleBody" w:cs="Arial"/>
          <w:i/>
          <w:color w:val="FF0000"/>
          <w:sz w:val="26"/>
          <w:szCs w:val="26"/>
        </w:rPr>
        <w:t>9</w:t>
      </w:r>
      <w:r w:rsidRPr="001254FC">
        <w:rPr>
          <w:rStyle w:val="s1mrcssattr"/>
          <w:rFonts w:ascii="UICTFontTextStyleBody" w:hAnsi="UICTFontTextStyleBody" w:cs="Arial"/>
          <w:i/>
          <w:color w:val="FF0000"/>
          <w:sz w:val="26"/>
          <w:szCs w:val="26"/>
        </w:rPr>
        <w:t>.06.2023г.</w:t>
      </w:r>
    </w:p>
    <w:p w14:paraId="4B47EDB7" w14:textId="77777777" w:rsidR="00B16C87" w:rsidRPr="001254FC" w:rsidRDefault="00B16C87" w:rsidP="002047F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6"/>
          <w:szCs w:val="26"/>
        </w:rPr>
      </w:pPr>
    </w:p>
    <w:p w14:paraId="21776FE1" w14:textId="77777777" w:rsidR="00B16C87" w:rsidRPr="001254FC" w:rsidRDefault="00B16C87" w:rsidP="002047F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6"/>
          <w:szCs w:val="26"/>
        </w:rPr>
      </w:pPr>
    </w:p>
    <w:p w14:paraId="7E0BE1E0" w14:textId="00954857" w:rsidR="002047F2" w:rsidRPr="001254FC" w:rsidRDefault="002047F2" w:rsidP="002047F2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Парадигмальный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Совет ИВО ведет:</w:t>
      </w:r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</w:t>
      </w: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Аватаресса ИВО ИВДИВО-о-м-п Академии Синтез-Философии ИВО АС </w:t>
      </w: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Мории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ИВАС Кут Хуми 4.951.7</w:t>
      </w:r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60.157.141.521.099.596.496.830.</w:t>
      </w: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пра-ивдиво-октаво реальности фа ИВДИВО ОКТАВЫ </w:t>
      </w: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Гуреева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Н.</w:t>
      </w:r>
    </w:p>
    <w:p w14:paraId="01716504" w14:textId="77777777" w:rsidR="00535FB5" w:rsidRPr="001254FC" w:rsidRDefault="00535FB5" w:rsidP="002047F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6"/>
          <w:szCs w:val="26"/>
        </w:rPr>
      </w:pPr>
    </w:p>
    <w:p w14:paraId="3B2F5C7A" w14:textId="77777777" w:rsidR="001254FC" w:rsidRPr="001254FC" w:rsidRDefault="002047F2" w:rsidP="002047F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6"/>
          <w:szCs w:val="26"/>
        </w:rPr>
      </w:pP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В Совете участвуют</w:t>
      </w:r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15 Аватаров из 32:</w:t>
      </w: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Пазюк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П, </w:t>
      </w: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Сидорук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С, Демченко С, Кондратенко О,</w:t>
      </w:r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Купченко А, Козлов Ю, </w:t>
      </w:r>
      <w:proofErr w:type="spellStart"/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Гуреева</w:t>
      </w:r>
      <w:proofErr w:type="spellEnd"/>
      <w:r w:rsidR="001254FC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Н</w:t>
      </w: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, </w:t>
      </w:r>
      <w:r w:rsidR="00A3122F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Кропачева</w:t>
      </w: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И, </w:t>
      </w:r>
      <w:proofErr w:type="spellStart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Сударикова</w:t>
      </w:r>
      <w:proofErr w:type="spellEnd"/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Н, Смирнова О. </w:t>
      </w:r>
    </w:p>
    <w:p w14:paraId="1EE32E3F" w14:textId="22924675" w:rsidR="00535FB5" w:rsidRPr="00F23B46" w:rsidRDefault="001254FC" w:rsidP="00F23B46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Arial" w:hAnsi="Arial" w:cs="Arial" w:hint="eastAsia"/>
          <w:color w:val="000000"/>
          <w:sz w:val="26"/>
          <w:szCs w:val="26"/>
        </w:rPr>
      </w:pPr>
      <w:r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Онлайн</w:t>
      </w:r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: Горбунова О, </w:t>
      </w:r>
      <w:proofErr w:type="spellStart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Байгараев</w:t>
      </w:r>
      <w:proofErr w:type="spellEnd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Д, Викентьева В, </w:t>
      </w:r>
      <w:proofErr w:type="spellStart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Якутович</w:t>
      </w:r>
      <w:proofErr w:type="spellEnd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В, </w:t>
      </w:r>
      <w:proofErr w:type="spellStart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Рекубратская</w:t>
      </w:r>
      <w:proofErr w:type="spellEnd"/>
      <w:r w:rsidR="002047F2" w:rsidRPr="001254FC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Л.</w:t>
      </w:r>
      <w:bookmarkStart w:id="0" w:name="_GoBack"/>
      <w:bookmarkEnd w:id="0"/>
    </w:p>
    <w:p w14:paraId="0C71E4DB" w14:textId="77777777" w:rsidR="002047F2" w:rsidRDefault="002047F2">
      <w:pPr>
        <w:rPr>
          <w:rStyle w:val="s1mrcssattr"/>
          <w:rFonts w:ascii="UICTFontTextStyleBody" w:hAnsi="UICTFontTextStyleBody" w:cs="Arial" w:hint="eastAsia"/>
          <w:b/>
          <w:color w:val="000000"/>
          <w:sz w:val="26"/>
          <w:szCs w:val="26"/>
        </w:rPr>
      </w:pPr>
      <w:r w:rsidRPr="002047F2"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Аватаресса ИВО ИВДИВО-о-м-п Академии Синтез-Философии ИВО</w:t>
      </w:r>
      <w:r w:rsidRPr="002047F2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>Гуреева</w:t>
      </w:r>
      <w:proofErr w:type="spellEnd"/>
      <w:r>
        <w:rPr>
          <w:rStyle w:val="s1mrcssattr"/>
          <w:rFonts w:ascii="UICTFontTextStyleBody" w:hAnsi="UICTFontTextStyleBody" w:cs="Arial"/>
          <w:b/>
          <w:color w:val="000000"/>
          <w:sz w:val="26"/>
          <w:szCs w:val="26"/>
        </w:rPr>
        <w:t xml:space="preserve"> Н:</w:t>
      </w:r>
    </w:p>
    <w:p w14:paraId="0865615B" w14:textId="77777777" w:rsidR="002047F2" w:rsidRPr="002047F2" w:rsidRDefault="002047F2" w:rsidP="006902C2">
      <w:pPr>
        <w:pStyle w:val="a4"/>
        <w:numPr>
          <w:ilvl w:val="0"/>
          <w:numId w:val="5"/>
        </w:numPr>
        <w:rPr>
          <w:rStyle w:val="s1mrcssattr"/>
          <w:rFonts w:ascii="Times New Roman" w:hAnsi="Times New Roman"/>
        </w:rPr>
      </w:pPr>
      <w:r w:rsidRPr="002047F2">
        <w:rPr>
          <w:rFonts w:ascii="Times New Roman" w:hAnsi="Times New Roman"/>
        </w:rPr>
        <w:t xml:space="preserve">Исполнили практику вхождения в </w:t>
      </w:r>
      <w:proofErr w:type="spellStart"/>
      <w:r w:rsidRPr="002047F2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>Парадигмальный</w:t>
      </w:r>
      <w:proofErr w:type="spellEnd"/>
      <w:r w:rsidRPr="002047F2"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Совет</w:t>
      </w:r>
      <w:r>
        <w:rPr>
          <w:rStyle w:val="s1mrcssattr"/>
          <w:rFonts w:ascii="UICTFontTextStyleBody" w:hAnsi="UICTFontTextStyleBody" w:cs="Arial"/>
          <w:color w:val="000000"/>
          <w:sz w:val="26"/>
          <w:szCs w:val="26"/>
        </w:rPr>
        <w:t xml:space="preserve"> ИВО </w:t>
      </w:r>
    </w:p>
    <w:p w14:paraId="34549196" w14:textId="60FE3297" w:rsidR="002047F2" w:rsidRDefault="002047F2" w:rsidP="006902C2">
      <w:pPr>
        <w:pStyle w:val="a4"/>
        <w:numPr>
          <w:ilvl w:val="0"/>
          <w:numId w:val="5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О важности символики</w:t>
      </w:r>
      <w:r w:rsidR="00946A45">
        <w:rPr>
          <w:rStyle w:val="s1mrcssattr"/>
          <w:rFonts w:ascii="Times New Roman" w:hAnsi="Times New Roman"/>
        </w:rPr>
        <w:t>.</w:t>
      </w:r>
      <w:r w:rsidR="001254FC">
        <w:rPr>
          <w:rStyle w:val="s1mrcssattr"/>
          <w:rFonts w:ascii="Times New Roman" w:hAnsi="Times New Roman"/>
        </w:rPr>
        <w:t xml:space="preserve"> Информация о символиках в РК</w:t>
      </w:r>
      <w:r>
        <w:rPr>
          <w:rStyle w:val="s1mrcssattr"/>
          <w:rFonts w:ascii="Times New Roman" w:hAnsi="Times New Roman"/>
        </w:rPr>
        <w:t>, несущих некорректные проявления.</w:t>
      </w:r>
    </w:p>
    <w:p w14:paraId="2B6203CE" w14:textId="7650B39C" w:rsidR="002047F2" w:rsidRDefault="001254FC" w:rsidP="006902C2">
      <w:pPr>
        <w:pStyle w:val="a4"/>
        <w:numPr>
          <w:ilvl w:val="0"/>
          <w:numId w:val="5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Практика</w:t>
      </w:r>
      <w:r w:rsidR="002047F2">
        <w:rPr>
          <w:rStyle w:val="s1mrcssattr"/>
          <w:rFonts w:ascii="Times New Roman" w:hAnsi="Times New Roman"/>
        </w:rPr>
        <w:t xml:space="preserve">: Стяжания </w:t>
      </w:r>
      <w:proofErr w:type="spellStart"/>
      <w:r w:rsidR="002047F2">
        <w:rPr>
          <w:rStyle w:val="s1mrcssattr"/>
          <w:rFonts w:ascii="Times New Roman" w:hAnsi="Times New Roman"/>
        </w:rPr>
        <w:t>Сверхдиагональных</w:t>
      </w:r>
      <w:proofErr w:type="spellEnd"/>
      <w:r w:rsidR="002047F2">
        <w:rPr>
          <w:rStyle w:val="s1mrcssattr"/>
          <w:rFonts w:ascii="Times New Roman" w:hAnsi="Times New Roman"/>
        </w:rPr>
        <w:t xml:space="preserve"> Квадратов Генезиса для развития каждой Организации, Управления и Отделов ракурсом 32-х Огней </w:t>
      </w:r>
      <w:proofErr w:type="spellStart"/>
      <w:r w:rsidR="002047F2">
        <w:rPr>
          <w:rStyle w:val="s1mrcssattr"/>
          <w:rFonts w:ascii="Times New Roman" w:hAnsi="Times New Roman"/>
        </w:rPr>
        <w:t>АС</w:t>
      </w:r>
      <w:r w:rsidR="00F13151">
        <w:rPr>
          <w:rStyle w:val="s1mrcssattr"/>
          <w:rFonts w:ascii="Times New Roman" w:hAnsi="Times New Roman"/>
        </w:rPr>
        <w:t>и</w:t>
      </w:r>
      <w:proofErr w:type="spellEnd"/>
      <w:r w:rsidR="00F13151">
        <w:rPr>
          <w:rStyle w:val="s1mrcssattr"/>
          <w:rFonts w:ascii="Times New Roman" w:hAnsi="Times New Roman"/>
        </w:rPr>
        <w:t>.</w:t>
      </w:r>
    </w:p>
    <w:p w14:paraId="6A38C748" w14:textId="36B5B3E5" w:rsidR="002047F2" w:rsidRDefault="002047F2" w:rsidP="002047F2">
      <w:pPr>
        <w:pStyle w:val="a4"/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Стяжание ИВДИВНОЙ МГ символики подразделения ИВДИВО Темиртау</w:t>
      </w:r>
      <w:r w:rsidR="00A3122F">
        <w:rPr>
          <w:rStyle w:val="s1mrcssattr"/>
          <w:rFonts w:ascii="Times New Roman" w:hAnsi="Times New Roman"/>
        </w:rPr>
        <w:t>-</w:t>
      </w:r>
      <w:r>
        <w:rPr>
          <w:rStyle w:val="s1mrcssattr"/>
          <w:rFonts w:ascii="Times New Roman" w:hAnsi="Times New Roman"/>
        </w:rPr>
        <w:t>Караганда и каждой Организации ДК.</w:t>
      </w:r>
    </w:p>
    <w:p w14:paraId="1F420002" w14:textId="77777777" w:rsidR="00841B03" w:rsidRDefault="00841B03" w:rsidP="00841B03">
      <w:pPr>
        <w:pStyle w:val="a4"/>
        <w:numPr>
          <w:ilvl w:val="0"/>
          <w:numId w:val="5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 xml:space="preserve">Направления </w:t>
      </w:r>
      <w:proofErr w:type="spellStart"/>
      <w:r>
        <w:rPr>
          <w:rStyle w:val="s1mrcssattr"/>
          <w:rFonts w:ascii="Times New Roman" w:hAnsi="Times New Roman"/>
        </w:rPr>
        <w:t>энергопотенциала</w:t>
      </w:r>
      <w:proofErr w:type="spellEnd"/>
      <w:r>
        <w:rPr>
          <w:rStyle w:val="s1mrcssattr"/>
          <w:rFonts w:ascii="Times New Roman" w:hAnsi="Times New Roman"/>
        </w:rPr>
        <w:t xml:space="preserve"> на 51 ОМЧФС ИВО:</w:t>
      </w:r>
    </w:p>
    <w:p w14:paraId="420700F4" w14:textId="60C224B8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 xml:space="preserve">Насыщенность Сердца МГ </w:t>
      </w:r>
      <w:proofErr w:type="spellStart"/>
      <w:r>
        <w:rPr>
          <w:rStyle w:val="s1mrcssattr"/>
          <w:rFonts w:ascii="Times New Roman" w:hAnsi="Times New Roman"/>
        </w:rPr>
        <w:t>чувствознания</w:t>
      </w:r>
      <w:proofErr w:type="spellEnd"/>
      <w:r>
        <w:rPr>
          <w:rStyle w:val="s1mrcssattr"/>
          <w:rFonts w:ascii="Times New Roman" w:hAnsi="Times New Roman"/>
        </w:rPr>
        <w:t xml:space="preserve"> Учителя</w:t>
      </w:r>
      <w:r w:rsidR="001254FC">
        <w:rPr>
          <w:rStyle w:val="s1mrcssattr"/>
          <w:rFonts w:ascii="Times New Roman" w:hAnsi="Times New Roman"/>
        </w:rPr>
        <w:t xml:space="preserve"> </w:t>
      </w:r>
      <w:r>
        <w:rPr>
          <w:rStyle w:val="s1mrcssattr"/>
          <w:rFonts w:ascii="Times New Roman" w:hAnsi="Times New Roman"/>
        </w:rPr>
        <w:t xml:space="preserve">Мощью СИ ИВО 64-ричного Совершенного </w:t>
      </w:r>
      <w:r w:rsidR="0032001D">
        <w:rPr>
          <w:rStyle w:val="s1mrcssattr"/>
          <w:rFonts w:ascii="Times New Roman" w:hAnsi="Times New Roman"/>
        </w:rPr>
        <w:t>Архетипического</w:t>
      </w:r>
      <w:r>
        <w:rPr>
          <w:rStyle w:val="s1mrcssattr"/>
          <w:rFonts w:ascii="Times New Roman" w:hAnsi="Times New Roman"/>
        </w:rPr>
        <w:t xml:space="preserve"> Сердца.</w:t>
      </w:r>
    </w:p>
    <w:p w14:paraId="21BC5B45" w14:textId="77777777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Рост потенциала каждого Развитием ИВДИВО-</w:t>
      </w:r>
      <w:proofErr w:type="spellStart"/>
      <w:r>
        <w:rPr>
          <w:rStyle w:val="s1mrcssattr"/>
          <w:rFonts w:ascii="Times New Roman" w:hAnsi="Times New Roman"/>
        </w:rPr>
        <w:t>Энергопотенциала</w:t>
      </w:r>
      <w:proofErr w:type="spellEnd"/>
      <w:r>
        <w:rPr>
          <w:rStyle w:val="s1mrcssattr"/>
          <w:rFonts w:ascii="Times New Roman" w:hAnsi="Times New Roman"/>
        </w:rPr>
        <w:t xml:space="preserve"> Учителя ИВО.</w:t>
      </w:r>
    </w:p>
    <w:p w14:paraId="52063C9C" w14:textId="122CC2A4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 xml:space="preserve">Разработка </w:t>
      </w:r>
      <w:r w:rsidR="00ED17A5">
        <w:rPr>
          <w:rStyle w:val="s1mrcssattr"/>
          <w:rFonts w:ascii="Times New Roman" w:hAnsi="Times New Roman"/>
        </w:rPr>
        <w:t xml:space="preserve">Ядра </w:t>
      </w:r>
      <w:r>
        <w:rPr>
          <w:rStyle w:val="s1mrcssattr"/>
          <w:rFonts w:ascii="Times New Roman" w:hAnsi="Times New Roman"/>
        </w:rPr>
        <w:t xml:space="preserve">СИ КХ Учителя Человека-Служащего </w:t>
      </w:r>
      <w:r w:rsidR="00DA6CEE">
        <w:rPr>
          <w:rStyle w:val="s1mrcssattr"/>
          <w:rFonts w:ascii="Times New Roman" w:hAnsi="Times New Roman"/>
        </w:rPr>
        <w:t xml:space="preserve">Синтеза </w:t>
      </w:r>
      <w:r>
        <w:rPr>
          <w:rStyle w:val="s1mrcssattr"/>
          <w:rFonts w:ascii="Times New Roman" w:hAnsi="Times New Roman"/>
        </w:rPr>
        <w:t>Ядер Огня и СИ КХ.</w:t>
      </w:r>
    </w:p>
    <w:p w14:paraId="544FFEA4" w14:textId="3CD43B97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 xml:space="preserve">Развитие </w:t>
      </w:r>
      <w:r w:rsidR="00ED17A5">
        <w:rPr>
          <w:rStyle w:val="s1mrcssattr"/>
          <w:rFonts w:ascii="Times New Roman" w:hAnsi="Times New Roman"/>
        </w:rPr>
        <w:t xml:space="preserve">Ядра </w:t>
      </w:r>
      <w:r>
        <w:rPr>
          <w:rStyle w:val="s1mrcssattr"/>
          <w:rFonts w:ascii="Times New Roman" w:hAnsi="Times New Roman"/>
        </w:rPr>
        <w:t>Огня ИВО Учителя Человека-Служащего</w:t>
      </w:r>
    </w:p>
    <w:p w14:paraId="1BE8CED8" w14:textId="77777777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Рост Учителя Человека-Служащего</w:t>
      </w:r>
    </w:p>
    <w:p w14:paraId="4D53F236" w14:textId="3678E9FD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 xml:space="preserve">Репликация эталонных голограмм из </w:t>
      </w:r>
      <w:proofErr w:type="spellStart"/>
      <w:r w:rsidR="00741912">
        <w:rPr>
          <w:rStyle w:val="s1mrcssattr"/>
          <w:rFonts w:ascii="Times New Roman" w:hAnsi="Times New Roman"/>
        </w:rPr>
        <w:t>Головерсума</w:t>
      </w:r>
      <w:proofErr w:type="spellEnd"/>
      <w:r>
        <w:rPr>
          <w:rStyle w:val="s1mrcssattr"/>
          <w:rFonts w:ascii="Times New Roman" w:hAnsi="Times New Roman"/>
        </w:rPr>
        <w:t xml:space="preserve"> ИВО в </w:t>
      </w:r>
      <w:proofErr w:type="spellStart"/>
      <w:r w:rsidR="00741912">
        <w:rPr>
          <w:rStyle w:val="s1mrcssattr"/>
          <w:rFonts w:ascii="Times New Roman" w:hAnsi="Times New Roman"/>
        </w:rPr>
        <w:t>Головерсум</w:t>
      </w:r>
      <w:proofErr w:type="spellEnd"/>
      <w:r w:rsidR="00741912">
        <w:rPr>
          <w:rStyle w:val="s1mrcssattr"/>
          <w:rFonts w:ascii="Times New Roman" w:hAnsi="Times New Roman"/>
        </w:rPr>
        <w:t xml:space="preserve"> </w:t>
      </w:r>
      <w:r>
        <w:rPr>
          <w:rStyle w:val="s1mrcssattr"/>
          <w:rFonts w:ascii="Times New Roman" w:hAnsi="Times New Roman"/>
        </w:rPr>
        <w:t>каждого по подготовке.</w:t>
      </w:r>
    </w:p>
    <w:p w14:paraId="287FCEDF" w14:textId="562C0017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proofErr w:type="spellStart"/>
      <w:r>
        <w:rPr>
          <w:rStyle w:val="s1mrcssattr"/>
          <w:rFonts w:ascii="Times New Roman" w:hAnsi="Times New Roman"/>
        </w:rPr>
        <w:t>Взрастание</w:t>
      </w:r>
      <w:proofErr w:type="spellEnd"/>
      <w:r>
        <w:rPr>
          <w:rStyle w:val="s1mrcssattr"/>
          <w:rFonts w:ascii="Times New Roman" w:hAnsi="Times New Roman"/>
        </w:rPr>
        <w:t xml:space="preserve"> Тела Духа Учителя в </w:t>
      </w:r>
      <w:r w:rsidR="00C35CAA">
        <w:rPr>
          <w:rStyle w:val="s1mrcssattr"/>
          <w:rFonts w:ascii="Times New Roman" w:hAnsi="Times New Roman"/>
        </w:rPr>
        <w:t xml:space="preserve">Синтезе Компетенций </w:t>
      </w:r>
      <w:r>
        <w:rPr>
          <w:rStyle w:val="s1mrcssattr"/>
          <w:rFonts w:ascii="Times New Roman" w:hAnsi="Times New Roman"/>
        </w:rPr>
        <w:t>и степени реализации.</w:t>
      </w:r>
    </w:p>
    <w:p w14:paraId="4A2FFEE7" w14:textId="19464CEE" w:rsidR="00841B03" w:rsidRDefault="00841B03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Рост и развитие ИВДИВО-</w:t>
      </w:r>
      <w:r w:rsidR="00C35CAA">
        <w:rPr>
          <w:rStyle w:val="s1mrcssattr"/>
          <w:rFonts w:ascii="Times New Roman" w:hAnsi="Times New Roman"/>
        </w:rPr>
        <w:t>т</w:t>
      </w:r>
      <w:r>
        <w:rPr>
          <w:rStyle w:val="s1mrcssattr"/>
          <w:rFonts w:ascii="Times New Roman" w:hAnsi="Times New Roman"/>
        </w:rPr>
        <w:t>ел.</w:t>
      </w:r>
    </w:p>
    <w:p w14:paraId="2E52BF1B" w14:textId="77777777" w:rsidR="00841B03" w:rsidRDefault="00535FB5" w:rsidP="00841B03">
      <w:pPr>
        <w:pStyle w:val="a4"/>
        <w:numPr>
          <w:ilvl w:val="0"/>
          <w:numId w:val="6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t>Рост и развитие Мировых тел.</w:t>
      </w:r>
    </w:p>
    <w:p w14:paraId="377A4AD2" w14:textId="77777777" w:rsidR="00535FB5" w:rsidRDefault="00535FB5" w:rsidP="00535FB5">
      <w:pPr>
        <w:ind w:left="360"/>
        <w:rPr>
          <w:rStyle w:val="s1mrcssattr"/>
          <w:rFonts w:ascii="Times New Roman" w:hAnsi="Times New Roman"/>
          <w:b/>
        </w:rPr>
      </w:pPr>
    </w:p>
    <w:p w14:paraId="69953639" w14:textId="0F335DAE" w:rsidR="00535FB5" w:rsidRPr="00535FB5" w:rsidRDefault="001254FC" w:rsidP="00535FB5">
      <w:pPr>
        <w:ind w:left="360"/>
        <w:rPr>
          <w:rStyle w:val="s1mrcssattr"/>
          <w:rFonts w:ascii="Times New Roman" w:hAnsi="Times New Roman"/>
          <w:b/>
        </w:rPr>
      </w:pPr>
      <w:r>
        <w:rPr>
          <w:rStyle w:val="s1mrcssattr"/>
          <w:rFonts w:ascii="Times New Roman" w:hAnsi="Times New Roman"/>
          <w:b/>
        </w:rPr>
        <w:t>Решение</w:t>
      </w:r>
      <w:r w:rsidR="00535FB5" w:rsidRPr="00535FB5">
        <w:rPr>
          <w:rStyle w:val="s1mrcssattr"/>
          <w:rFonts w:ascii="Times New Roman" w:hAnsi="Times New Roman"/>
          <w:b/>
        </w:rPr>
        <w:t>:</w:t>
      </w:r>
    </w:p>
    <w:p w14:paraId="1C4E240B" w14:textId="63B83E4A" w:rsidR="00535FB5" w:rsidRPr="00535FB5" w:rsidRDefault="00535FB5" w:rsidP="00535FB5">
      <w:pPr>
        <w:pStyle w:val="a4"/>
        <w:numPr>
          <w:ilvl w:val="0"/>
          <w:numId w:val="7"/>
        </w:numPr>
        <w:rPr>
          <w:rStyle w:val="s1mrcssattr"/>
          <w:rFonts w:ascii="Times New Roman" w:hAnsi="Times New Roman"/>
        </w:rPr>
      </w:pPr>
      <w:r>
        <w:rPr>
          <w:rStyle w:val="s1mrcssattr"/>
          <w:rFonts w:ascii="Times New Roman" w:hAnsi="Times New Roman"/>
        </w:rPr>
        <w:lastRenderedPageBreak/>
        <w:t>Проводить с 1 июля 2023 года практики-тренинги по развитию Организаций</w:t>
      </w:r>
      <w:r w:rsidR="009B3A5E">
        <w:rPr>
          <w:rStyle w:val="s1mrcssattr"/>
          <w:rFonts w:ascii="Times New Roman" w:hAnsi="Times New Roman"/>
        </w:rPr>
        <w:t>,</w:t>
      </w:r>
      <w:r>
        <w:rPr>
          <w:rStyle w:val="s1mrcssattr"/>
          <w:rFonts w:ascii="Times New Roman" w:hAnsi="Times New Roman"/>
        </w:rPr>
        <w:t xml:space="preserve"> Управлений</w:t>
      </w:r>
      <w:r w:rsidR="009B3A5E">
        <w:rPr>
          <w:rStyle w:val="s1mrcssattr"/>
          <w:rFonts w:ascii="Times New Roman" w:hAnsi="Times New Roman"/>
        </w:rPr>
        <w:t>,</w:t>
      </w:r>
      <w:r>
        <w:rPr>
          <w:rStyle w:val="s1mrcssattr"/>
          <w:rFonts w:ascii="Times New Roman" w:hAnsi="Times New Roman"/>
        </w:rPr>
        <w:t xml:space="preserve"> Отделов ИВО 32 Огнями </w:t>
      </w:r>
      <w:proofErr w:type="spellStart"/>
      <w:r>
        <w:rPr>
          <w:rStyle w:val="s1mrcssattr"/>
          <w:rFonts w:ascii="Times New Roman" w:hAnsi="Times New Roman"/>
        </w:rPr>
        <w:t>АС</w:t>
      </w:r>
      <w:r w:rsidR="004B5469">
        <w:rPr>
          <w:rStyle w:val="s1mrcssattr"/>
          <w:rFonts w:ascii="Times New Roman" w:hAnsi="Times New Roman"/>
        </w:rPr>
        <w:t>и</w:t>
      </w:r>
      <w:proofErr w:type="spellEnd"/>
      <w:r w:rsidR="004B5469">
        <w:rPr>
          <w:rStyle w:val="s1mrcssattr"/>
          <w:rFonts w:ascii="Times New Roman" w:hAnsi="Times New Roman"/>
        </w:rPr>
        <w:t>.</w:t>
      </w:r>
    </w:p>
    <w:p w14:paraId="7CC96CB8" w14:textId="77777777" w:rsidR="002047F2" w:rsidRPr="002047F2" w:rsidRDefault="002047F2" w:rsidP="002047F2">
      <w:pPr>
        <w:rPr>
          <w:rStyle w:val="s1mrcssattr"/>
          <w:rFonts w:ascii="Times New Roman" w:hAnsi="Times New Roman"/>
        </w:rPr>
      </w:pPr>
      <w:r w:rsidRPr="002047F2">
        <w:rPr>
          <w:rStyle w:val="s1mrcssattr"/>
          <w:rFonts w:ascii="Times New Roman" w:hAnsi="Times New Roman"/>
        </w:rPr>
        <w:t xml:space="preserve"> </w:t>
      </w:r>
    </w:p>
    <w:p w14:paraId="565CCDEC" w14:textId="64F4D824" w:rsidR="00CB5A2B" w:rsidRPr="0024527B" w:rsidRDefault="00CB5A2B" w:rsidP="00D5036B">
      <w:pPr>
        <w:ind w:left="360"/>
        <w:rPr>
          <w:rFonts w:ascii="Times New Roman" w:hAnsi="Times New Roman"/>
        </w:rPr>
      </w:pPr>
      <w:r w:rsidRPr="0024527B">
        <w:rPr>
          <w:rFonts w:ascii="Times New Roman" w:hAnsi="Times New Roman"/>
        </w:rPr>
        <w:t>Протокол составила</w:t>
      </w:r>
      <w:r w:rsidR="00AA3EE7">
        <w:rPr>
          <w:rFonts w:ascii="Times New Roman" w:hAnsi="Times New Roman"/>
        </w:rPr>
        <w:t>:</w:t>
      </w:r>
      <w:r w:rsidRPr="0024527B">
        <w:rPr>
          <w:rFonts w:ascii="Times New Roman" w:hAnsi="Times New Roman"/>
        </w:rPr>
        <w:t xml:space="preserve"> Аватаресса 445.189.</w:t>
      </w:r>
      <w:r w:rsidR="001254FC">
        <w:rPr>
          <w:rFonts w:ascii="Times New Roman" w:hAnsi="Times New Roman"/>
        </w:rPr>
        <w:t xml:space="preserve"> </w:t>
      </w:r>
      <w:r w:rsidRPr="0024527B">
        <w:rPr>
          <w:rFonts w:ascii="Times New Roman" w:hAnsi="Times New Roman"/>
        </w:rPr>
        <w:t>Изначально Вышестоящего Отца Высшего Аттестационного Совета Изначально Вышестоящего Отца Аватара Синтеза Филиппа Изначально Вышестоящего Аватара Синтеза Кут Хуми, 4.951.760.157.141.521.099.596.496.829 пра-ивдиво-октав</w:t>
      </w:r>
      <w:r w:rsidR="00535FB5" w:rsidRPr="0024527B">
        <w:rPr>
          <w:rFonts w:ascii="Times New Roman" w:hAnsi="Times New Roman"/>
        </w:rPr>
        <w:t>о-реальности Фа-ИВДИВО Октавы Демченко С.</w:t>
      </w:r>
      <w:r w:rsidR="001254FC">
        <w:rPr>
          <w:rFonts w:ascii="Times New Roman" w:hAnsi="Times New Roman"/>
        </w:rPr>
        <w:t xml:space="preserve"> </w:t>
      </w:r>
      <w:r w:rsidR="00BE5687">
        <w:rPr>
          <w:rFonts w:ascii="Times New Roman" w:hAnsi="Times New Roman"/>
        </w:rPr>
        <w:t>21.06.2023</w:t>
      </w:r>
      <w:r w:rsidR="00A80764">
        <w:rPr>
          <w:rFonts w:ascii="Times New Roman" w:hAnsi="Times New Roman"/>
        </w:rPr>
        <w:t>г.</w:t>
      </w:r>
    </w:p>
    <w:p w14:paraId="4154B2F9" w14:textId="77777777" w:rsidR="00CB5A2B" w:rsidRDefault="00CB5A2B" w:rsidP="00CF683C">
      <w:pPr>
        <w:pStyle w:val="a4"/>
      </w:pPr>
    </w:p>
    <w:p w14:paraId="6962C4EF" w14:textId="2A5402EB" w:rsidR="00CB5A2B" w:rsidRPr="000531B7" w:rsidRDefault="00CB5A2B" w:rsidP="00A80764">
      <w:pPr>
        <w:pStyle w:val="a4"/>
        <w:jc w:val="center"/>
        <w:rPr>
          <w:rFonts w:ascii="Times New Roman" w:hAnsi="Times New Roman"/>
        </w:rPr>
      </w:pPr>
    </w:p>
    <w:p w14:paraId="0D29F3CC" w14:textId="77777777" w:rsidR="003B1F65" w:rsidRDefault="003B1F65" w:rsidP="00CF683C">
      <w:pPr>
        <w:pStyle w:val="a4"/>
        <w:rPr>
          <w:rFonts w:ascii="Times New Roman" w:hAnsi="Times New Roman"/>
        </w:rPr>
      </w:pPr>
    </w:p>
    <w:p w14:paraId="1D7A8CF6" w14:textId="77777777" w:rsidR="003B1F65" w:rsidRPr="00CF683C" w:rsidRDefault="003B1F65" w:rsidP="00CF683C">
      <w:pPr>
        <w:pStyle w:val="a4"/>
        <w:rPr>
          <w:rFonts w:ascii="Times New Roman" w:hAnsi="Times New Roman"/>
        </w:rPr>
      </w:pPr>
    </w:p>
    <w:p w14:paraId="017E8786" w14:textId="77777777" w:rsidR="00CF683C" w:rsidRDefault="00CF683C">
      <w:pPr>
        <w:rPr>
          <w:rFonts w:ascii="Times New Roman" w:hAnsi="Times New Roman"/>
        </w:rPr>
      </w:pPr>
    </w:p>
    <w:p w14:paraId="6E21BE19" w14:textId="77777777" w:rsidR="006B0AAB" w:rsidRDefault="006B0AAB"/>
    <w:sectPr w:rsidR="006B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F99"/>
    <w:multiLevelType w:val="hybridMultilevel"/>
    <w:tmpl w:val="65025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D69"/>
    <w:multiLevelType w:val="hybridMultilevel"/>
    <w:tmpl w:val="C0A294D8"/>
    <w:lvl w:ilvl="0" w:tplc="A1DCDC4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3A8"/>
    <w:multiLevelType w:val="hybridMultilevel"/>
    <w:tmpl w:val="2F54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657"/>
    <w:multiLevelType w:val="hybridMultilevel"/>
    <w:tmpl w:val="AB3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D58"/>
    <w:multiLevelType w:val="hybridMultilevel"/>
    <w:tmpl w:val="8F6A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FE1"/>
    <w:multiLevelType w:val="hybridMultilevel"/>
    <w:tmpl w:val="ED2A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011DC"/>
    <w:multiLevelType w:val="hybridMultilevel"/>
    <w:tmpl w:val="C4162314"/>
    <w:lvl w:ilvl="0" w:tplc="155A8FB6">
      <w:start w:val="1"/>
      <w:numFmt w:val="decimal"/>
      <w:lvlText w:val="%1)"/>
      <w:lvlJc w:val="left"/>
      <w:pPr>
        <w:ind w:left="720" w:hanging="360"/>
      </w:pPr>
      <w:rPr>
        <w:rFonts w:ascii="UICTFontTextStyleBody" w:hAnsi="UICTFontTextStyleBody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C"/>
    <w:rsid w:val="000531B7"/>
    <w:rsid w:val="001254FC"/>
    <w:rsid w:val="001C1B1F"/>
    <w:rsid w:val="002047F2"/>
    <w:rsid w:val="0024527B"/>
    <w:rsid w:val="00257656"/>
    <w:rsid w:val="00280F56"/>
    <w:rsid w:val="00286C88"/>
    <w:rsid w:val="0032001D"/>
    <w:rsid w:val="003B1F65"/>
    <w:rsid w:val="003C4B2D"/>
    <w:rsid w:val="004B5469"/>
    <w:rsid w:val="00535FB5"/>
    <w:rsid w:val="00597364"/>
    <w:rsid w:val="005E2A35"/>
    <w:rsid w:val="00634201"/>
    <w:rsid w:val="006B0AAB"/>
    <w:rsid w:val="006D6D9E"/>
    <w:rsid w:val="006F6251"/>
    <w:rsid w:val="00741912"/>
    <w:rsid w:val="00765D55"/>
    <w:rsid w:val="00841B03"/>
    <w:rsid w:val="00896441"/>
    <w:rsid w:val="008B05CB"/>
    <w:rsid w:val="0090025E"/>
    <w:rsid w:val="00946A45"/>
    <w:rsid w:val="00963F8D"/>
    <w:rsid w:val="009B3A5E"/>
    <w:rsid w:val="009E5F47"/>
    <w:rsid w:val="00A3122F"/>
    <w:rsid w:val="00A80764"/>
    <w:rsid w:val="00AA3EE7"/>
    <w:rsid w:val="00B16C87"/>
    <w:rsid w:val="00B53EBC"/>
    <w:rsid w:val="00B55C06"/>
    <w:rsid w:val="00BC7FDA"/>
    <w:rsid w:val="00BE5687"/>
    <w:rsid w:val="00C35CAA"/>
    <w:rsid w:val="00C62BD8"/>
    <w:rsid w:val="00CB5A2B"/>
    <w:rsid w:val="00CF683C"/>
    <w:rsid w:val="00D5036B"/>
    <w:rsid w:val="00DA6CEE"/>
    <w:rsid w:val="00E329D8"/>
    <w:rsid w:val="00E71641"/>
    <w:rsid w:val="00ED17A5"/>
    <w:rsid w:val="00EF27AC"/>
    <w:rsid w:val="00F13151"/>
    <w:rsid w:val="00F23B46"/>
    <w:rsid w:val="00F354F0"/>
    <w:rsid w:val="00FA61D1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E9E"/>
  <w15:docId w15:val="{A5020CA5-AE96-48E7-B1D5-601A13D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BC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47"/>
    <w:pPr>
      <w:spacing w:beforeAutospacing="1" w:afterAutospacing="1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5CB"/>
    <w:pPr>
      <w:ind w:left="720"/>
      <w:contextualSpacing/>
    </w:pPr>
  </w:style>
  <w:style w:type="character" w:styleId="a5">
    <w:name w:val="Strong"/>
    <w:basedOn w:val="a0"/>
    <w:uiPriority w:val="22"/>
    <w:qFormat/>
    <w:rsid w:val="00CF6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03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36B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p1mrcssattr">
    <w:name w:val="p1_mr_css_attr"/>
    <w:basedOn w:val="a"/>
    <w:rsid w:val="002047F2"/>
    <w:pPr>
      <w:spacing w:line="240" w:lineRule="auto"/>
    </w:pPr>
    <w:rPr>
      <w:rFonts w:ascii="Times New Roman" w:eastAsia="Times New Roman" w:hAnsi="Times New Roman"/>
    </w:rPr>
  </w:style>
  <w:style w:type="character" w:customStyle="1" w:styleId="s1mrcssattr">
    <w:name w:val="s1_mr_css_attr"/>
    <w:basedOn w:val="a0"/>
    <w:rsid w:val="002047F2"/>
  </w:style>
  <w:style w:type="character" w:customStyle="1" w:styleId="apple-converted-spacemrcssattr">
    <w:name w:val="apple-converted-space_mr_css_attr"/>
    <w:basedOn w:val="a0"/>
    <w:rsid w:val="002047F2"/>
  </w:style>
  <w:style w:type="paragraph" w:customStyle="1" w:styleId="p2mrcssattr">
    <w:name w:val="p2_mr_css_attr"/>
    <w:basedOn w:val="a"/>
    <w:rsid w:val="002047F2"/>
    <w:pPr>
      <w:spacing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4</cp:revision>
  <cp:lastPrinted>2023-06-29T14:16:00Z</cp:lastPrinted>
  <dcterms:created xsi:type="dcterms:W3CDTF">2023-11-28T18:32:00Z</dcterms:created>
  <dcterms:modified xsi:type="dcterms:W3CDTF">2023-11-28T19:22:00Z</dcterms:modified>
</cp:coreProperties>
</file>